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2840" w14:textId="77777777" w:rsidR="00306B5F" w:rsidRPr="00F27F33" w:rsidRDefault="00306B5F" w:rsidP="00306B5F">
      <w:pPr>
        <w:jc w:val="right"/>
        <w:rPr>
          <w:sz w:val="22"/>
          <w:szCs w:val="22"/>
        </w:rPr>
      </w:pPr>
      <w:r w:rsidRPr="00F27F33">
        <w:rPr>
          <w:sz w:val="22"/>
          <w:szCs w:val="22"/>
        </w:rPr>
        <w:t>Приложение № 2</w:t>
      </w:r>
    </w:p>
    <w:p w14:paraId="04CC12F1" w14:textId="77777777" w:rsidR="00306B5F" w:rsidRPr="00F27F33" w:rsidRDefault="00306B5F" w:rsidP="00306B5F">
      <w:pPr>
        <w:jc w:val="right"/>
        <w:rPr>
          <w:sz w:val="22"/>
          <w:szCs w:val="22"/>
        </w:rPr>
      </w:pPr>
      <w:r w:rsidRPr="00F27F33">
        <w:rPr>
          <w:sz w:val="22"/>
          <w:szCs w:val="22"/>
        </w:rPr>
        <w:t>к письму министерства образования и</w:t>
      </w:r>
    </w:p>
    <w:p w14:paraId="23FF6C69" w14:textId="77777777" w:rsidR="00306B5F" w:rsidRPr="00F27F33" w:rsidRDefault="00306B5F" w:rsidP="00306B5F">
      <w:pPr>
        <w:jc w:val="right"/>
        <w:rPr>
          <w:sz w:val="22"/>
          <w:szCs w:val="22"/>
        </w:rPr>
      </w:pPr>
      <w:r w:rsidRPr="00F27F33">
        <w:rPr>
          <w:sz w:val="22"/>
          <w:szCs w:val="22"/>
        </w:rPr>
        <w:t xml:space="preserve"> науки Калужской области </w:t>
      </w:r>
    </w:p>
    <w:p w14:paraId="18EECF37" w14:textId="1901A312" w:rsidR="00306B5F" w:rsidRPr="00F27F33" w:rsidRDefault="00306B5F" w:rsidP="00306B5F">
      <w:pPr>
        <w:shd w:val="clear" w:color="auto" w:fill="FFFFFF"/>
        <w:tabs>
          <w:tab w:val="left" w:pos="1080"/>
        </w:tabs>
        <w:ind w:firstLine="709"/>
        <w:jc w:val="right"/>
        <w:rPr>
          <w:bCs/>
          <w:sz w:val="22"/>
          <w:szCs w:val="22"/>
          <w:lang w:eastAsia="en-US"/>
        </w:rPr>
      </w:pPr>
      <w:r w:rsidRPr="00F27F33">
        <w:rPr>
          <w:sz w:val="22"/>
          <w:szCs w:val="22"/>
        </w:rPr>
        <w:t>от________202</w:t>
      </w:r>
      <w:r w:rsidR="00F27F33" w:rsidRPr="00F27F33">
        <w:rPr>
          <w:sz w:val="22"/>
          <w:szCs w:val="22"/>
        </w:rPr>
        <w:t>2</w:t>
      </w:r>
      <w:r w:rsidRPr="00F27F33">
        <w:rPr>
          <w:sz w:val="22"/>
          <w:szCs w:val="22"/>
        </w:rPr>
        <w:t xml:space="preserve"> №_____</w:t>
      </w:r>
    </w:p>
    <w:p w14:paraId="1C902702" w14:textId="77777777" w:rsidR="00306B5F" w:rsidRDefault="00306B5F" w:rsidP="00306B5F">
      <w:pPr>
        <w:shd w:val="clear" w:color="auto" w:fill="FFFFFF"/>
        <w:tabs>
          <w:tab w:val="left" w:pos="1080"/>
        </w:tabs>
        <w:ind w:firstLine="709"/>
        <w:jc w:val="right"/>
        <w:rPr>
          <w:bCs/>
          <w:sz w:val="26"/>
          <w:szCs w:val="26"/>
          <w:lang w:eastAsia="en-US"/>
        </w:rPr>
      </w:pPr>
    </w:p>
    <w:p w14:paraId="613529C7" w14:textId="77777777" w:rsidR="00306B5F" w:rsidRDefault="00306B5F" w:rsidP="00306B5F">
      <w:pPr>
        <w:shd w:val="clear" w:color="auto" w:fill="FFFFFF"/>
        <w:tabs>
          <w:tab w:val="left" w:pos="1080"/>
        </w:tabs>
        <w:rPr>
          <w:b/>
          <w:bCs/>
          <w:sz w:val="26"/>
          <w:szCs w:val="26"/>
          <w:lang w:eastAsia="en-US"/>
        </w:rPr>
      </w:pPr>
    </w:p>
    <w:p w14:paraId="4F909E05" w14:textId="77777777" w:rsidR="00306B5F" w:rsidRDefault="00306B5F" w:rsidP="00306B5F">
      <w:pPr>
        <w:shd w:val="clear" w:color="auto" w:fill="FFFFFF"/>
        <w:tabs>
          <w:tab w:val="left" w:pos="1080"/>
        </w:tabs>
        <w:ind w:firstLine="709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Порядок</w:t>
      </w:r>
      <w:r w:rsidRPr="00615DEA">
        <w:rPr>
          <w:b/>
          <w:bCs/>
          <w:sz w:val="26"/>
          <w:szCs w:val="26"/>
          <w:lang w:eastAsia="en-US"/>
        </w:rPr>
        <w:t xml:space="preserve"> рассмотрения апелляции </w:t>
      </w:r>
    </w:p>
    <w:p w14:paraId="7A0B00C7" w14:textId="0D765A4B" w:rsidR="00306B5F" w:rsidRPr="00615DEA" w:rsidRDefault="00306B5F" w:rsidP="00306B5F">
      <w:pPr>
        <w:shd w:val="clear" w:color="auto" w:fill="FFFFFF"/>
        <w:tabs>
          <w:tab w:val="left" w:pos="1080"/>
        </w:tabs>
        <w:ind w:firstLine="709"/>
        <w:jc w:val="center"/>
        <w:rPr>
          <w:b/>
          <w:bCs/>
          <w:sz w:val="26"/>
          <w:szCs w:val="26"/>
          <w:lang w:eastAsia="en-US"/>
        </w:rPr>
      </w:pPr>
      <w:r w:rsidRPr="00615DEA">
        <w:rPr>
          <w:b/>
          <w:bCs/>
          <w:sz w:val="26"/>
          <w:szCs w:val="26"/>
          <w:lang w:eastAsia="en-US"/>
        </w:rPr>
        <w:t>о несогласии с выставленными баллами</w:t>
      </w:r>
      <w:r>
        <w:rPr>
          <w:b/>
          <w:bCs/>
          <w:sz w:val="26"/>
          <w:szCs w:val="26"/>
          <w:lang w:eastAsia="en-US"/>
        </w:rPr>
        <w:t xml:space="preserve"> с использованием информационно-коммуникационных технологий</w:t>
      </w:r>
    </w:p>
    <w:p w14:paraId="1329BFC4" w14:textId="77777777" w:rsidR="00306B5F" w:rsidRDefault="00306B5F" w:rsidP="00306B5F">
      <w:pPr>
        <w:shd w:val="clear" w:color="auto" w:fill="FFFFFF"/>
        <w:tabs>
          <w:tab w:val="left" w:pos="1080"/>
        </w:tabs>
        <w:ind w:firstLine="709"/>
        <w:jc w:val="both"/>
        <w:rPr>
          <w:sz w:val="26"/>
          <w:szCs w:val="26"/>
          <w:lang w:eastAsia="en-US"/>
        </w:rPr>
      </w:pPr>
    </w:p>
    <w:p w14:paraId="43AE8437" w14:textId="77777777" w:rsidR="00306B5F" w:rsidRPr="00A2582B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A2582B">
        <w:rPr>
          <w:sz w:val="26"/>
          <w:szCs w:val="26"/>
          <w:lang w:eastAsia="en-US"/>
        </w:rPr>
        <w:t xml:space="preserve">После проведения анализа олимпиадных заданий и их решений, показа выполненных олимпиадных работ в установленное программой проведения олимпиады по соответствующему общеобразовательному предмету время участник регионального этапа олимпиады (далее – участник) может подать заявление на апелляцию о несогласии с выставленными баллами (далее - апелляция) в апелляционную комиссию регионального этапа олимпиады. </w:t>
      </w:r>
    </w:p>
    <w:p w14:paraId="19130CCC" w14:textId="7B2F2993" w:rsidR="00306B5F" w:rsidRPr="00A2582B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A2582B">
        <w:rPr>
          <w:sz w:val="26"/>
          <w:szCs w:val="26"/>
          <w:lang w:eastAsia="en-US"/>
        </w:rPr>
        <w:t xml:space="preserve">Проведение процедуры апелляции </w:t>
      </w:r>
      <w:r w:rsidRPr="00A2582B">
        <w:rPr>
          <w:bCs/>
          <w:sz w:val="26"/>
          <w:szCs w:val="26"/>
          <w:lang w:eastAsia="en-US"/>
        </w:rPr>
        <w:t xml:space="preserve">осуществляется с использованием информационно-коммуникационных технологий в формате </w:t>
      </w:r>
      <w:r w:rsidR="00451634" w:rsidRPr="00A2582B">
        <w:rPr>
          <w:sz w:val="26"/>
          <w:szCs w:val="26"/>
        </w:rPr>
        <w:t>видео</w:t>
      </w:r>
      <w:r w:rsidRPr="00A2582B">
        <w:rPr>
          <w:sz w:val="26"/>
          <w:szCs w:val="26"/>
        </w:rPr>
        <w:t>конференции</w:t>
      </w:r>
      <w:r w:rsidR="00451634" w:rsidRPr="00A2582B">
        <w:rPr>
          <w:sz w:val="26"/>
          <w:szCs w:val="26"/>
        </w:rPr>
        <w:t xml:space="preserve"> </w:t>
      </w:r>
      <w:r w:rsidR="00A2582B" w:rsidRPr="00A2582B">
        <w:rPr>
          <w:sz w:val="26"/>
          <w:szCs w:val="26"/>
        </w:rPr>
        <w:t>на информационно-коммуникационной образовательной платформе «</w:t>
      </w:r>
      <w:proofErr w:type="spellStart"/>
      <w:r w:rsidR="00A2582B" w:rsidRPr="00A2582B">
        <w:rPr>
          <w:sz w:val="26"/>
          <w:szCs w:val="26"/>
        </w:rPr>
        <w:t>Сферум</w:t>
      </w:r>
      <w:proofErr w:type="spellEnd"/>
      <w:r w:rsidR="00A2582B" w:rsidRPr="00A2582B">
        <w:rPr>
          <w:sz w:val="26"/>
          <w:szCs w:val="26"/>
        </w:rPr>
        <w:t>».</w:t>
      </w:r>
    </w:p>
    <w:p w14:paraId="0ADEA749" w14:textId="6ADDF2BE" w:rsidR="00306B5F" w:rsidRPr="00A2582B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A2582B">
        <w:rPr>
          <w:sz w:val="26"/>
          <w:szCs w:val="26"/>
        </w:rPr>
        <w:t xml:space="preserve">В определенное программой олимпиады время (в день проведения показа до 20.00 МСК) участник направляет заявление на апелляцию (далее – заявление) установленной формы (приложение № 1) на электронный адрес регионального координатора: </w:t>
      </w:r>
      <w:hyperlink r:id="rId5" w:history="1">
        <w:r w:rsidRPr="00A2582B">
          <w:rPr>
            <w:rStyle w:val="a4"/>
            <w:sz w:val="26"/>
            <w:szCs w:val="26"/>
            <w:shd w:val="clear" w:color="auto" w:fill="FFFFFF"/>
          </w:rPr>
          <w:t>vsosh-kaluga@yandex.ru</w:t>
        </w:r>
      </w:hyperlink>
      <w:r w:rsidRPr="00A2582B">
        <w:rPr>
          <w:color w:val="999999"/>
          <w:sz w:val="26"/>
          <w:szCs w:val="26"/>
          <w:shd w:val="clear" w:color="auto" w:fill="FFFFFF"/>
        </w:rPr>
        <w:t xml:space="preserve"> </w:t>
      </w:r>
      <w:r w:rsidRPr="00A2582B">
        <w:rPr>
          <w:sz w:val="26"/>
          <w:szCs w:val="26"/>
        </w:rPr>
        <w:t>В заявлении необходимо указать</w:t>
      </w:r>
      <w:r w:rsidRPr="00A2582B">
        <w:rPr>
          <w:sz w:val="26"/>
          <w:szCs w:val="26"/>
          <w:lang w:eastAsia="en-US"/>
        </w:rPr>
        <w:t xml:space="preserve"> номера заданий, с оценкой которых участник не согласен. </w:t>
      </w:r>
    </w:p>
    <w:p w14:paraId="1AC43F56" w14:textId="77777777" w:rsidR="00306B5F" w:rsidRPr="00A2582B" w:rsidRDefault="00306B5F" w:rsidP="00306B5F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A2582B">
        <w:rPr>
          <w:sz w:val="26"/>
          <w:szCs w:val="26"/>
          <w:lang w:eastAsia="en-US"/>
        </w:rPr>
        <w:t>Заявления, поданные по истечении установленного срока, не принимаются и не рассматриваются.</w:t>
      </w:r>
    </w:p>
    <w:p w14:paraId="75BE9956" w14:textId="2996F1CA" w:rsidR="00306B5F" w:rsidRPr="00A2582B" w:rsidRDefault="00306B5F" w:rsidP="00306B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A2582B">
        <w:rPr>
          <w:sz w:val="26"/>
          <w:szCs w:val="26"/>
        </w:rPr>
        <w:t>Региональный координатор осуществляет прием заявлений, их обработку, формирует список участников апелляции и направляет его региональному оператору в срок до 12.00 МСК на следующий день после дня получения заявлений.</w:t>
      </w:r>
    </w:p>
    <w:p w14:paraId="2C0D62F1" w14:textId="6F44C6CC" w:rsidR="00306B5F" w:rsidRPr="00A2582B" w:rsidRDefault="00306B5F" w:rsidP="00306B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A2582B">
        <w:rPr>
          <w:sz w:val="26"/>
          <w:szCs w:val="26"/>
        </w:rPr>
        <w:t>Региональный оператор в срок до 17.00 МСК дня получения списка участников апелляции осуществляет подготовку скан-копий выполненных и оцененных олимпиадных работ участников, олимпиадные задания и критерии их оценивания, формирует ссылку на подключение к видеоконференции</w:t>
      </w:r>
      <w:r w:rsidR="007E59D5" w:rsidRPr="00A2582B">
        <w:rPr>
          <w:sz w:val="26"/>
          <w:szCs w:val="26"/>
        </w:rPr>
        <w:t xml:space="preserve"> </w:t>
      </w:r>
      <w:r w:rsidRPr="00A2582B">
        <w:rPr>
          <w:sz w:val="26"/>
          <w:szCs w:val="26"/>
        </w:rPr>
        <w:t>и в срок до 15.00 МСК направляет ссылку региональному координатору для информирования участников.</w:t>
      </w:r>
    </w:p>
    <w:p w14:paraId="18998435" w14:textId="3C76D2F4" w:rsidR="00306B5F" w:rsidRPr="007E22E9" w:rsidRDefault="00306B5F" w:rsidP="00306B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 w:rsidRPr="00A2582B">
        <w:rPr>
          <w:sz w:val="26"/>
          <w:szCs w:val="26"/>
        </w:rPr>
        <w:t>Региональный координатор в срок до 18.00 МСК того</w:t>
      </w:r>
      <w:r>
        <w:rPr>
          <w:sz w:val="26"/>
          <w:szCs w:val="26"/>
        </w:rPr>
        <w:t xml:space="preserve"> же дня </w:t>
      </w:r>
      <w:r w:rsidRPr="009B2D44">
        <w:rPr>
          <w:sz w:val="26"/>
          <w:szCs w:val="26"/>
        </w:rPr>
        <w:t xml:space="preserve">направляет на </w:t>
      </w:r>
      <w:r w:rsidRPr="007E22E9">
        <w:rPr>
          <w:sz w:val="26"/>
          <w:szCs w:val="26"/>
        </w:rPr>
        <w:t xml:space="preserve">электронный адрес участника </w:t>
      </w:r>
      <w:r>
        <w:rPr>
          <w:sz w:val="26"/>
          <w:szCs w:val="26"/>
        </w:rPr>
        <w:t>апелляции</w:t>
      </w:r>
      <w:r w:rsidRPr="007E22E9">
        <w:rPr>
          <w:sz w:val="26"/>
          <w:szCs w:val="26"/>
        </w:rPr>
        <w:t xml:space="preserve"> инструкцию по подключению к видеоконференции (приложение </w:t>
      </w:r>
      <w:r>
        <w:rPr>
          <w:sz w:val="26"/>
          <w:szCs w:val="26"/>
        </w:rPr>
        <w:t xml:space="preserve">№ </w:t>
      </w:r>
      <w:r w:rsidRPr="007E22E9">
        <w:rPr>
          <w:sz w:val="26"/>
          <w:szCs w:val="26"/>
        </w:rPr>
        <w:t xml:space="preserve">2), </w:t>
      </w:r>
      <w:r>
        <w:rPr>
          <w:sz w:val="26"/>
          <w:szCs w:val="26"/>
        </w:rPr>
        <w:t xml:space="preserve">указывает </w:t>
      </w:r>
      <w:r w:rsidRPr="007E22E9">
        <w:rPr>
          <w:sz w:val="26"/>
          <w:szCs w:val="26"/>
        </w:rPr>
        <w:t>время подключения, ссылку на подключение.</w:t>
      </w:r>
    </w:p>
    <w:p w14:paraId="547191C3" w14:textId="77777777" w:rsidR="00306B5F" w:rsidRPr="0022276E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</w:t>
      </w:r>
      <w:r w:rsidRPr="005E6D55">
        <w:rPr>
          <w:sz w:val="26"/>
          <w:szCs w:val="26"/>
          <w:lang w:eastAsia="en-US"/>
        </w:rPr>
        <w:t>ассмотрени</w:t>
      </w:r>
      <w:r>
        <w:rPr>
          <w:sz w:val="26"/>
          <w:szCs w:val="26"/>
          <w:lang w:eastAsia="en-US"/>
        </w:rPr>
        <w:t>е</w:t>
      </w:r>
      <w:r w:rsidRPr="005E6D55">
        <w:rPr>
          <w:sz w:val="26"/>
          <w:szCs w:val="26"/>
          <w:lang w:eastAsia="en-US"/>
        </w:rPr>
        <w:t xml:space="preserve"> апелляци</w:t>
      </w:r>
      <w:r>
        <w:rPr>
          <w:sz w:val="26"/>
          <w:szCs w:val="26"/>
          <w:lang w:eastAsia="en-US"/>
        </w:rPr>
        <w:t>й</w:t>
      </w:r>
      <w:r w:rsidRPr="005E6D55">
        <w:rPr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проводится на следующий день после получения участниками ссылки на видеоконференцию с инструкцией, с 15.00 МСК. Подключиться к участию в апелляции участники могут как по месту проживания, так и из общеобразовательной организации, в которой </w:t>
      </w:r>
      <w:r w:rsidRPr="00A2664B">
        <w:rPr>
          <w:bCs/>
          <w:sz w:val="26"/>
          <w:szCs w:val="26"/>
          <w:lang w:eastAsia="en-US"/>
        </w:rPr>
        <w:t>обучаются (о</w:t>
      </w:r>
      <w:r>
        <w:rPr>
          <w:bCs/>
          <w:sz w:val="26"/>
          <w:szCs w:val="26"/>
          <w:lang w:eastAsia="en-US"/>
        </w:rPr>
        <w:t xml:space="preserve"> чем участник должен сделать соответствующую отметку в заявлении).</w:t>
      </w:r>
    </w:p>
    <w:p w14:paraId="23F1BBA3" w14:textId="77777777" w:rsidR="00306B5F" w:rsidRPr="0022276E" w:rsidRDefault="00306B5F" w:rsidP="00306B5F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В случае выбора участником местом подключения к процедуре апелляции общеобразовательную организацию, в которой он обучается, региональный координатор информирует об этом муниципального координатора для организации работы по участию участника в апелляции.</w:t>
      </w:r>
    </w:p>
    <w:p w14:paraId="0BB80EDF" w14:textId="7301F393" w:rsidR="00306B5F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Рассмотрение апелляции осуществляется</w:t>
      </w:r>
      <w:r w:rsidRPr="005E6D55">
        <w:rPr>
          <w:sz w:val="26"/>
          <w:szCs w:val="26"/>
          <w:lang w:eastAsia="en-US"/>
        </w:rPr>
        <w:t xml:space="preserve"> апелляционн</w:t>
      </w:r>
      <w:r>
        <w:rPr>
          <w:sz w:val="26"/>
          <w:szCs w:val="26"/>
          <w:lang w:eastAsia="en-US"/>
        </w:rPr>
        <w:t xml:space="preserve">ой </w:t>
      </w:r>
      <w:r w:rsidRPr="005E6D55">
        <w:rPr>
          <w:sz w:val="26"/>
          <w:szCs w:val="26"/>
          <w:lang w:eastAsia="en-US"/>
        </w:rPr>
        <w:t>комисси</w:t>
      </w:r>
      <w:r>
        <w:rPr>
          <w:sz w:val="26"/>
          <w:szCs w:val="26"/>
          <w:lang w:eastAsia="en-US"/>
        </w:rPr>
        <w:t>ей</w:t>
      </w:r>
      <w:r w:rsidRPr="005E6D55">
        <w:rPr>
          <w:sz w:val="26"/>
          <w:szCs w:val="26"/>
          <w:lang w:eastAsia="en-US"/>
        </w:rPr>
        <w:t xml:space="preserve"> в составе не менее 3</w:t>
      </w:r>
      <w:r>
        <w:rPr>
          <w:sz w:val="26"/>
          <w:szCs w:val="26"/>
          <w:lang w:eastAsia="en-US"/>
        </w:rPr>
        <w:t>-х</w:t>
      </w:r>
      <w:r w:rsidRPr="005E6D55">
        <w:rPr>
          <w:sz w:val="26"/>
          <w:szCs w:val="26"/>
          <w:lang w:eastAsia="en-US"/>
        </w:rPr>
        <w:t xml:space="preserve"> человек.</w:t>
      </w:r>
    </w:p>
    <w:p w14:paraId="2F1F2C66" w14:textId="77777777" w:rsidR="00306B5F" w:rsidRPr="00EE086B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 xml:space="preserve">Общее руководство работой апелляционной комиссии осуществляется </w:t>
      </w:r>
      <w:r w:rsidRPr="005E6D55">
        <w:rPr>
          <w:sz w:val="26"/>
          <w:szCs w:val="26"/>
          <w:lang w:eastAsia="en-US"/>
        </w:rPr>
        <w:br/>
        <w:t xml:space="preserve">её председателем. </w:t>
      </w:r>
    </w:p>
    <w:p w14:paraId="59F6FF0C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</w:rPr>
        <w:t xml:space="preserve">Основной целью </w:t>
      </w:r>
      <w:r>
        <w:rPr>
          <w:sz w:val="26"/>
          <w:szCs w:val="26"/>
        </w:rPr>
        <w:t>а</w:t>
      </w:r>
      <w:r w:rsidRPr="005E6D55">
        <w:rPr>
          <w:sz w:val="26"/>
          <w:szCs w:val="26"/>
        </w:rPr>
        <w:t xml:space="preserve">пелляции является разрешение спорной ситуации между </w:t>
      </w:r>
      <w:r>
        <w:rPr>
          <w:sz w:val="26"/>
          <w:szCs w:val="26"/>
        </w:rPr>
        <w:t>у</w:t>
      </w:r>
      <w:r w:rsidRPr="005E6D55">
        <w:rPr>
          <w:sz w:val="26"/>
          <w:szCs w:val="26"/>
        </w:rPr>
        <w:t xml:space="preserve">частником и </w:t>
      </w:r>
      <w:r>
        <w:rPr>
          <w:sz w:val="26"/>
          <w:szCs w:val="26"/>
        </w:rPr>
        <w:t>ж</w:t>
      </w:r>
      <w:r w:rsidRPr="005E6D55">
        <w:rPr>
          <w:sz w:val="26"/>
          <w:szCs w:val="26"/>
        </w:rPr>
        <w:t xml:space="preserve">юри </w:t>
      </w:r>
      <w:r>
        <w:rPr>
          <w:sz w:val="26"/>
          <w:szCs w:val="26"/>
        </w:rPr>
        <w:t>регионального этапа олимпиады</w:t>
      </w:r>
      <w:r w:rsidRPr="005E6D55">
        <w:rPr>
          <w:sz w:val="26"/>
          <w:szCs w:val="26"/>
        </w:rPr>
        <w:t xml:space="preserve"> по вопросу выставленных баллов за олимпиадные задания, выполненные </w:t>
      </w:r>
      <w:r>
        <w:rPr>
          <w:sz w:val="26"/>
          <w:szCs w:val="26"/>
        </w:rPr>
        <w:t>у</w:t>
      </w:r>
      <w:r w:rsidRPr="005E6D55">
        <w:rPr>
          <w:sz w:val="26"/>
          <w:szCs w:val="26"/>
        </w:rPr>
        <w:t>частником в ходе проведения предметной олимпиады.</w:t>
      </w:r>
    </w:p>
    <w:p w14:paraId="73A35FD3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>Рассмотрение апелляции проводится в спокойной и доброжелательной обстановке. Участнику,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</w:t>
      </w:r>
    </w:p>
    <w:p w14:paraId="5DA01424" w14:textId="3587A07A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210795">
        <w:rPr>
          <w:sz w:val="26"/>
          <w:szCs w:val="26"/>
          <w:lang w:eastAsia="en-US"/>
        </w:rPr>
        <w:t>Технические ошибки,</w:t>
      </w:r>
      <w:r w:rsidRPr="005E6D55">
        <w:rPr>
          <w:sz w:val="26"/>
          <w:szCs w:val="26"/>
          <w:lang w:eastAsia="en-US"/>
        </w:rPr>
        <w:t xml:space="preserve"> которые обнаружены на показе работ в листах ответов, проверенных по ключам, </w:t>
      </w:r>
      <w:r>
        <w:rPr>
          <w:sz w:val="26"/>
          <w:szCs w:val="26"/>
          <w:lang w:eastAsia="en-US"/>
        </w:rPr>
        <w:t xml:space="preserve">могут </w:t>
      </w:r>
      <w:r w:rsidRPr="005E6D55">
        <w:rPr>
          <w:sz w:val="26"/>
          <w:szCs w:val="26"/>
          <w:lang w:eastAsia="en-US"/>
        </w:rPr>
        <w:t xml:space="preserve">быть исправлены </w:t>
      </w:r>
      <w:r>
        <w:rPr>
          <w:sz w:val="26"/>
          <w:szCs w:val="26"/>
          <w:lang w:eastAsia="en-US"/>
        </w:rPr>
        <w:t xml:space="preserve">только путем </w:t>
      </w:r>
      <w:r w:rsidRPr="005E6D55">
        <w:rPr>
          <w:sz w:val="26"/>
          <w:szCs w:val="26"/>
          <w:lang w:eastAsia="en-US"/>
        </w:rPr>
        <w:t>оформлени</w:t>
      </w:r>
      <w:r>
        <w:rPr>
          <w:sz w:val="26"/>
          <w:szCs w:val="26"/>
          <w:lang w:eastAsia="en-US"/>
        </w:rPr>
        <w:t>я</w:t>
      </w:r>
      <w:r w:rsidRPr="005E6D55">
        <w:rPr>
          <w:sz w:val="26"/>
          <w:szCs w:val="26"/>
          <w:lang w:eastAsia="en-US"/>
        </w:rPr>
        <w:t xml:space="preserve"> протокола</w:t>
      </w:r>
      <w:r>
        <w:rPr>
          <w:sz w:val="26"/>
          <w:szCs w:val="26"/>
          <w:lang w:eastAsia="en-US"/>
        </w:rPr>
        <w:t xml:space="preserve"> рассмотрения</w:t>
      </w:r>
      <w:r w:rsidRPr="005E6D55">
        <w:rPr>
          <w:sz w:val="26"/>
          <w:szCs w:val="26"/>
          <w:lang w:eastAsia="en-US"/>
        </w:rPr>
        <w:t xml:space="preserve"> апелляции.</w:t>
      </w:r>
    </w:p>
    <w:p w14:paraId="613197E5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 xml:space="preserve">Апелляции рассматриваются апелляционными комиссиями с использованием средств видеозаписи. Видеозапись осуществляется в течение всего времени рассмотрения апелляции. </w:t>
      </w:r>
    </w:p>
    <w:p w14:paraId="469D1ED5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>Время рассмотрени</w:t>
      </w:r>
      <w:r>
        <w:rPr>
          <w:sz w:val="26"/>
          <w:szCs w:val="26"/>
          <w:lang w:eastAsia="en-US"/>
        </w:rPr>
        <w:t>я</w:t>
      </w:r>
      <w:r w:rsidRPr="005E6D55">
        <w:rPr>
          <w:sz w:val="26"/>
          <w:szCs w:val="26"/>
          <w:lang w:eastAsia="en-US"/>
        </w:rPr>
        <w:t xml:space="preserve"> одной апелляции не более </w:t>
      </w:r>
      <w:r>
        <w:rPr>
          <w:sz w:val="26"/>
          <w:szCs w:val="26"/>
          <w:lang w:eastAsia="en-US"/>
        </w:rPr>
        <w:t>15</w:t>
      </w:r>
      <w:r w:rsidRPr="005E6D55">
        <w:rPr>
          <w:sz w:val="26"/>
          <w:szCs w:val="26"/>
          <w:lang w:eastAsia="en-US"/>
        </w:rPr>
        <w:t xml:space="preserve"> минут.</w:t>
      </w:r>
    </w:p>
    <w:p w14:paraId="14B4A7C6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</w:t>
      </w:r>
      <w:r w:rsidRPr="005E6D55">
        <w:rPr>
          <w:sz w:val="26"/>
          <w:szCs w:val="26"/>
          <w:lang w:eastAsia="en-US"/>
        </w:rPr>
        <w:t xml:space="preserve">идеозаписи рассмотрения апелляции </w:t>
      </w:r>
      <w:r>
        <w:rPr>
          <w:sz w:val="26"/>
          <w:szCs w:val="26"/>
          <w:lang w:eastAsia="en-US"/>
        </w:rPr>
        <w:t>хранятся региональным оператором до 1 июля года, следующего за годом проведения регионального этапа олимпиады</w:t>
      </w:r>
      <w:r w:rsidRPr="005E6D55">
        <w:rPr>
          <w:sz w:val="26"/>
          <w:szCs w:val="26"/>
          <w:lang w:eastAsia="en-US"/>
        </w:rPr>
        <w:t>.</w:t>
      </w:r>
    </w:p>
    <w:p w14:paraId="71951AF6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>Апелляционная комиссия:</w:t>
      </w:r>
    </w:p>
    <w:p w14:paraId="00384CE0" w14:textId="77777777" w:rsidR="00306B5F" w:rsidRPr="005E6D55" w:rsidRDefault="00306B5F" w:rsidP="00306B5F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E6D55">
        <w:rPr>
          <w:bCs/>
          <w:sz w:val="26"/>
          <w:szCs w:val="26"/>
        </w:rPr>
        <w:t>рассматривает апелляции участников;</w:t>
      </w:r>
    </w:p>
    <w:p w14:paraId="0AE9EA72" w14:textId="77777777" w:rsidR="00306B5F" w:rsidRPr="005E6D55" w:rsidRDefault="00306B5F" w:rsidP="00306B5F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E6D55">
        <w:rPr>
          <w:bCs/>
          <w:sz w:val="26"/>
          <w:szCs w:val="26"/>
        </w:rPr>
        <w:t>принимает по результатам рассмотрения апелляции решение об отклонении или об удовлетворении апелляции;</w:t>
      </w:r>
    </w:p>
    <w:p w14:paraId="4AD3CC51" w14:textId="77777777" w:rsidR="00306B5F" w:rsidRDefault="00306B5F" w:rsidP="00306B5F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E6D55">
        <w:rPr>
          <w:bCs/>
          <w:sz w:val="26"/>
          <w:szCs w:val="26"/>
        </w:rPr>
        <w:t>информирует участников о принятом решении</w:t>
      </w:r>
      <w:r>
        <w:rPr>
          <w:bCs/>
          <w:sz w:val="26"/>
          <w:szCs w:val="26"/>
        </w:rPr>
        <w:t xml:space="preserve"> по окончании времени рассмотрения апелляции</w:t>
      </w:r>
      <w:r w:rsidRPr="005E6D55">
        <w:rPr>
          <w:bCs/>
          <w:sz w:val="26"/>
          <w:szCs w:val="26"/>
        </w:rPr>
        <w:t>.</w:t>
      </w:r>
    </w:p>
    <w:p w14:paraId="3A520A6C" w14:textId="77777777" w:rsidR="00306B5F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>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14:paraId="786694F7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участника с результатом рассмотрения апелляции фиксируется на видео, в протоколе апелляции делается соответствующая запись.</w:t>
      </w:r>
    </w:p>
    <w:p w14:paraId="126DCFBA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>В случае равенства голосов решающим является голос председателя апелляционной комиссии.</w:t>
      </w:r>
    </w:p>
    <w:p w14:paraId="19C6E020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</w:rPr>
        <w:t>На апелляции повторно проверяется только текст решения задачи. Устные пояснения апеллирующего не оцениваются.</w:t>
      </w:r>
      <w:r>
        <w:rPr>
          <w:sz w:val="26"/>
          <w:szCs w:val="26"/>
        </w:rPr>
        <w:t xml:space="preserve"> </w:t>
      </w:r>
    </w:p>
    <w:p w14:paraId="7D90DF06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 xml:space="preserve"> Апелляционная комиссия не рассматривает апелляции по содержанию и структуре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39C8DA3F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</w:rPr>
        <w:t>Решения апелляционной комиссии являются окончательными и пересмотру не подлежат.</w:t>
      </w:r>
    </w:p>
    <w:p w14:paraId="69698078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>Проведение апелляции оформляется протоколами, которые подписываются всеми членами апелляционной комиссии.</w:t>
      </w:r>
    </w:p>
    <w:p w14:paraId="0F7276C7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>Протоколы проведения апелляции передаются председателю жюри для внесения изменений в итоговую таблицу результатов участников по соответствующему общеобразовательному предмету.</w:t>
      </w:r>
    </w:p>
    <w:p w14:paraId="35437B72" w14:textId="77777777" w:rsidR="00306B5F" w:rsidRPr="00A2582B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A2582B">
        <w:rPr>
          <w:sz w:val="26"/>
          <w:szCs w:val="26"/>
          <w:lang w:eastAsia="en-US"/>
        </w:rPr>
        <w:t xml:space="preserve">Документами по проведению апелляции являются: </w:t>
      </w:r>
    </w:p>
    <w:p w14:paraId="78E3A55E" w14:textId="7A783161" w:rsidR="00306B5F" w:rsidRPr="00A2582B" w:rsidRDefault="00306B5F" w:rsidP="00306B5F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  <w:shd w:val="clear" w:color="auto" w:fill="FFFFFF"/>
        </w:rPr>
      </w:pPr>
      <w:r w:rsidRPr="00A2582B">
        <w:rPr>
          <w:bCs/>
          <w:sz w:val="26"/>
          <w:szCs w:val="26"/>
        </w:rPr>
        <w:t>- заявления участников, направленные в электронном виде на электронный адрес</w:t>
      </w:r>
      <w:r w:rsidRPr="00A2582B">
        <w:rPr>
          <w:sz w:val="26"/>
          <w:szCs w:val="26"/>
        </w:rPr>
        <w:t xml:space="preserve"> регионального координатора: </w:t>
      </w:r>
      <w:r w:rsidRPr="00A2582B">
        <w:rPr>
          <w:sz w:val="26"/>
          <w:szCs w:val="26"/>
          <w:shd w:val="clear" w:color="auto" w:fill="FFFFFF"/>
        </w:rPr>
        <w:t>vsosh-kaluga@yandex.ru</w:t>
      </w:r>
      <w:r w:rsidRPr="00A2582B">
        <w:rPr>
          <w:bCs/>
          <w:sz w:val="26"/>
          <w:szCs w:val="26"/>
        </w:rPr>
        <w:t xml:space="preserve">; </w:t>
      </w:r>
    </w:p>
    <w:p w14:paraId="504C0900" w14:textId="77777777" w:rsidR="00306B5F" w:rsidRPr="005E6D55" w:rsidRDefault="00306B5F" w:rsidP="00306B5F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E6D55">
        <w:rPr>
          <w:bCs/>
          <w:sz w:val="26"/>
          <w:szCs w:val="26"/>
        </w:rPr>
        <w:lastRenderedPageBreak/>
        <w:t>журнал (листы) регистрации апелляций;</w:t>
      </w:r>
    </w:p>
    <w:p w14:paraId="1002169A" w14:textId="77777777" w:rsidR="00306B5F" w:rsidRDefault="00306B5F" w:rsidP="00306B5F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E6D55">
        <w:rPr>
          <w:bCs/>
          <w:sz w:val="26"/>
          <w:szCs w:val="26"/>
        </w:rPr>
        <w:t>протокол</w:t>
      </w:r>
      <w:r>
        <w:rPr>
          <w:bCs/>
          <w:sz w:val="26"/>
          <w:szCs w:val="26"/>
        </w:rPr>
        <w:t xml:space="preserve"> заседания апелляционной комиссии;</w:t>
      </w:r>
    </w:p>
    <w:p w14:paraId="3B29BE01" w14:textId="77777777" w:rsidR="00306B5F" w:rsidRPr="005E6D55" w:rsidRDefault="00306B5F" w:rsidP="00306B5F">
      <w:pPr>
        <w:numPr>
          <w:ilvl w:val="0"/>
          <w:numId w:val="1"/>
        </w:numPr>
        <w:tabs>
          <w:tab w:val="left" w:pos="-1843"/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5E6D55">
        <w:rPr>
          <w:bCs/>
          <w:sz w:val="26"/>
          <w:szCs w:val="26"/>
        </w:rPr>
        <w:t>видеозапись проведения апелляции.</w:t>
      </w:r>
    </w:p>
    <w:p w14:paraId="4B6AFEB6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>При рассмотрении апелляции присутствует только участник, подавший заявление, имеющий при себе документ, удостоверяющий личность.</w:t>
      </w:r>
    </w:p>
    <w:p w14:paraId="62BA577E" w14:textId="77777777" w:rsidR="00306B5F" w:rsidRPr="005E6D55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E6D55">
        <w:rPr>
          <w:sz w:val="26"/>
          <w:szCs w:val="26"/>
          <w:lang w:eastAsia="en-US"/>
        </w:rPr>
        <w:t xml:space="preserve"> Участник вправе в заявлении на апелляцию просить о рассмотрении апелляции без его участия.</w:t>
      </w:r>
    </w:p>
    <w:p w14:paraId="21BB72A3" w14:textId="47198A42" w:rsidR="00306B5F" w:rsidRPr="00545FCB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45FCB">
        <w:rPr>
          <w:sz w:val="26"/>
          <w:szCs w:val="26"/>
          <w:lang w:eastAsia="en-US"/>
        </w:rPr>
        <w:t xml:space="preserve">Для рассмотрения апелляции региональный оператор предоставляет членам апелляционной комиссии </w:t>
      </w:r>
      <w:proofErr w:type="gramStart"/>
      <w:r w:rsidRPr="00545FCB">
        <w:rPr>
          <w:sz w:val="26"/>
          <w:szCs w:val="26"/>
          <w:lang w:eastAsia="en-US"/>
        </w:rPr>
        <w:t>копию</w:t>
      </w:r>
      <w:proofErr w:type="gramEnd"/>
      <w:r w:rsidRPr="00545FCB">
        <w:rPr>
          <w:sz w:val="26"/>
          <w:szCs w:val="26"/>
          <w:lang w:eastAsia="en-US"/>
        </w:rPr>
        <w:t xml:space="preserve"> проверенной жюри регионального этапа олимпиады работ</w:t>
      </w:r>
      <w:r w:rsidR="00A2582B">
        <w:rPr>
          <w:sz w:val="26"/>
          <w:szCs w:val="26"/>
          <w:lang w:eastAsia="en-US"/>
        </w:rPr>
        <w:t>ы</w:t>
      </w:r>
      <w:r w:rsidRPr="00545FCB">
        <w:rPr>
          <w:sz w:val="26"/>
          <w:szCs w:val="26"/>
          <w:lang w:eastAsia="en-US"/>
        </w:rPr>
        <w:t xml:space="preserve"> участника, олимпиадные задания и критерии их оценивания, протоколы оценки.</w:t>
      </w:r>
    </w:p>
    <w:p w14:paraId="2F29A657" w14:textId="77777777" w:rsidR="00306B5F" w:rsidRDefault="00306B5F" w:rsidP="00306B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545FCB">
        <w:rPr>
          <w:sz w:val="26"/>
          <w:szCs w:val="26"/>
          <w:lang w:eastAsia="en-US"/>
        </w:rPr>
        <w:t>В случае не подключения участника, не просившего о рассмотрении апелляции без его участия, к процедуре рассмотрения апелляции без уважительных причин (</w:t>
      </w:r>
      <w:r w:rsidRPr="00545FCB">
        <w:rPr>
          <w:sz w:val="26"/>
          <w:szCs w:val="26"/>
        </w:rPr>
        <w:t>болезни или иных обстоятельств), подтвержденных документально,</w:t>
      </w:r>
      <w:r w:rsidRPr="00545FCB">
        <w:rPr>
          <w:sz w:val="26"/>
          <w:szCs w:val="26"/>
          <w:lang w:eastAsia="en-US"/>
        </w:rPr>
        <w:t xml:space="preserve"> заявление на</w:t>
      </w:r>
      <w:r w:rsidRPr="00D9200E">
        <w:rPr>
          <w:sz w:val="26"/>
          <w:szCs w:val="26"/>
          <w:lang w:eastAsia="en-US"/>
        </w:rPr>
        <w:t xml:space="preserve"> апелляцию считается недействительным и рассмотрение апелляции по существу не проводится.</w:t>
      </w:r>
    </w:p>
    <w:p w14:paraId="6BDF2A40" w14:textId="77777777" w:rsidR="00306B5F" w:rsidRPr="00EE086B" w:rsidRDefault="00306B5F" w:rsidP="00306B5F">
      <w:pPr>
        <w:shd w:val="clear" w:color="auto" w:fill="FFFFFF"/>
        <w:tabs>
          <w:tab w:val="left" w:pos="993"/>
        </w:tabs>
        <w:ind w:firstLine="567"/>
        <w:jc w:val="both"/>
        <w:rPr>
          <w:sz w:val="26"/>
          <w:szCs w:val="26"/>
          <w:lang w:eastAsia="en-US"/>
        </w:rPr>
      </w:pPr>
    </w:p>
    <w:p w14:paraId="6B64C080" w14:textId="77777777" w:rsidR="00306B5F" w:rsidRDefault="00306B5F" w:rsidP="00306B5F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</w:p>
    <w:p w14:paraId="57EB9481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20A7C9DF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4E173CD7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66782065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22793E7D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7B2C7D5A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308D9B69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006D7EF3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7480F275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33A12847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46E7FC17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506A687B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6786F390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4ACB84C3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2E00F6E5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56097695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455AE1EF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229E5E61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3ABE57A3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0C4761FD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36FBC80D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6490731C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603261EE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4C388212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4AE75FAC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3512BFCF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7F9CD945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4C7B7FF9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67B7A041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325391E7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683E005E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146B1455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3CDA2CB4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0FA7DC1C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4E6D5FC0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5E8222A0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15396240" w14:textId="77777777" w:rsidR="008118FB" w:rsidRDefault="008118FB" w:rsidP="00306B5F">
      <w:pPr>
        <w:ind w:firstLine="567"/>
        <w:jc w:val="right"/>
        <w:rPr>
          <w:sz w:val="22"/>
          <w:szCs w:val="22"/>
        </w:rPr>
      </w:pPr>
    </w:p>
    <w:p w14:paraId="1339D408" w14:textId="41773502" w:rsidR="00306B5F" w:rsidRPr="00DE12FC" w:rsidRDefault="00306B5F" w:rsidP="00306B5F">
      <w:pPr>
        <w:ind w:firstLine="567"/>
        <w:jc w:val="right"/>
        <w:rPr>
          <w:sz w:val="22"/>
          <w:szCs w:val="22"/>
        </w:rPr>
      </w:pPr>
      <w:r w:rsidRPr="00DE12F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</w:t>
      </w:r>
      <w:r w:rsidRPr="00DE12FC">
        <w:rPr>
          <w:sz w:val="22"/>
          <w:szCs w:val="22"/>
        </w:rPr>
        <w:t>2</w:t>
      </w:r>
    </w:p>
    <w:p w14:paraId="2C87EF2E" w14:textId="77777777" w:rsidR="00306B5F" w:rsidRDefault="00306B5F" w:rsidP="00306B5F">
      <w:pPr>
        <w:ind w:firstLine="567"/>
        <w:jc w:val="center"/>
        <w:rPr>
          <w:b/>
          <w:sz w:val="26"/>
          <w:szCs w:val="26"/>
        </w:rPr>
      </w:pPr>
    </w:p>
    <w:p w14:paraId="75EF7AFE" w14:textId="77777777" w:rsidR="00306B5F" w:rsidRPr="00C83B97" w:rsidRDefault="00306B5F" w:rsidP="00306B5F">
      <w:pPr>
        <w:ind w:firstLine="567"/>
        <w:jc w:val="center"/>
        <w:rPr>
          <w:b/>
          <w:sz w:val="26"/>
          <w:szCs w:val="26"/>
        </w:rPr>
      </w:pPr>
      <w:r w:rsidRPr="00C83B97">
        <w:rPr>
          <w:b/>
          <w:sz w:val="26"/>
          <w:szCs w:val="26"/>
        </w:rPr>
        <w:t>Инструкция по подключению к видеоконференции</w:t>
      </w:r>
    </w:p>
    <w:p w14:paraId="7F4E66D1" w14:textId="77777777" w:rsidR="00306B5F" w:rsidRPr="008F7843" w:rsidRDefault="00306B5F" w:rsidP="00306B5F">
      <w:pPr>
        <w:ind w:firstLine="567"/>
        <w:jc w:val="center"/>
        <w:rPr>
          <w:b/>
          <w:sz w:val="28"/>
          <w:szCs w:val="28"/>
        </w:rPr>
      </w:pPr>
    </w:p>
    <w:p w14:paraId="4B6DF2C4" w14:textId="77777777" w:rsidR="005B1FC8" w:rsidRPr="00D1141C" w:rsidRDefault="005B1FC8" w:rsidP="005B1FC8">
      <w:pPr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>Для участия в видеоконференции необходимо:</w:t>
      </w:r>
    </w:p>
    <w:p w14:paraId="540738D8" w14:textId="77777777" w:rsidR="005B1FC8" w:rsidRPr="005B1FC8" w:rsidRDefault="005B1FC8" w:rsidP="005B1FC8">
      <w:pPr>
        <w:tabs>
          <w:tab w:val="left" w:pos="1134"/>
        </w:tabs>
        <w:ind w:firstLine="567"/>
        <w:jc w:val="both"/>
        <w:rPr>
          <w:b/>
          <w:bCs/>
          <w:sz w:val="26"/>
          <w:szCs w:val="26"/>
        </w:rPr>
      </w:pPr>
      <w:r w:rsidRPr="00D1141C">
        <w:rPr>
          <w:sz w:val="26"/>
          <w:szCs w:val="26"/>
        </w:rPr>
        <w:t>1.</w:t>
      </w:r>
      <w:r w:rsidRPr="00D1141C">
        <w:rPr>
          <w:sz w:val="26"/>
          <w:szCs w:val="26"/>
        </w:rPr>
        <w:tab/>
        <w:t>Выбрать компьютер с подключением к сети Интернет и звуковыми динамиками или наушниками (Рекомендуется использовать компьютер с операционной системой Windows 7 64 бит и выше.</w:t>
      </w:r>
      <w:r w:rsidRPr="00D1141C">
        <w:rPr>
          <w:sz w:val="26"/>
          <w:szCs w:val="26"/>
          <w:shd w:val="clear" w:color="auto" w:fill="FFFFFF"/>
        </w:rPr>
        <w:t xml:space="preserve"> </w:t>
      </w:r>
      <w:r w:rsidRPr="005B1FC8">
        <w:rPr>
          <w:rStyle w:val="a6"/>
          <w:b w:val="0"/>
          <w:bCs w:val="0"/>
          <w:sz w:val="26"/>
          <w:szCs w:val="26"/>
          <w:shd w:val="clear" w:color="auto" w:fill="FFFFFF"/>
        </w:rPr>
        <w:t>Для работы на платформе «</w:t>
      </w:r>
      <w:proofErr w:type="spellStart"/>
      <w:r w:rsidRPr="005B1FC8">
        <w:rPr>
          <w:rStyle w:val="a6"/>
          <w:b w:val="0"/>
          <w:bCs w:val="0"/>
          <w:sz w:val="26"/>
          <w:szCs w:val="26"/>
          <w:shd w:val="clear" w:color="auto" w:fill="FFFFFF"/>
        </w:rPr>
        <w:t>Сферум</w:t>
      </w:r>
      <w:proofErr w:type="spellEnd"/>
      <w:r w:rsidRPr="005B1FC8">
        <w:rPr>
          <w:rStyle w:val="a6"/>
          <w:b w:val="0"/>
          <w:bCs w:val="0"/>
          <w:sz w:val="26"/>
          <w:szCs w:val="26"/>
          <w:shd w:val="clear" w:color="auto" w:fill="FFFFFF"/>
        </w:rPr>
        <w:t xml:space="preserve">» рекомендуем использовать </w:t>
      </w:r>
      <w:proofErr w:type="spellStart"/>
      <w:r w:rsidRPr="005B1FC8">
        <w:rPr>
          <w:rStyle w:val="a6"/>
          <w:b w:val="0"/>
          <w:bCs w:val="0"/>
          <w:sz w:val="26"/>
          <w:szCs w:val="26"/>
          <w:shd w:val="clear" w:color="auto" w:fill="FFFFFF"/>
        </w:rPr>
        <w:t>Яндекс.Браузер</w:t>
      </w:r>
      <w:proofErr w:type="spellEnd"/>
      <w:r w:rsidRPr="005B1FC8">
        <w:rPr>
          <w:rStyle w:val="a6"/>
          <w:b w:val="0"/>
          <w:bCs w:val="0"/>
          <w:sz w:val="26"/>
          <w:szCs w:val="26"/>
          <w:shd w:val="clear" w:color="auto" w:fill="FFFFFF"/>
        </w:rPr>
        <w:t>).</w:t>
      </w:r>
    </w:p>
    <w:p w14:paraId="341CA909" w14:textId="77777777" w:rsidR="005B1FC8" w:rsidRPr="00D1141C" w:rsidRDefault="005B1FC8" w:rsidP="005B1FC8">
      <w:pPr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>2. Для подключения к видеоконференции необходимо иметь аккаунт на образовательной платформе «</w:t>
      </w:r>
      <w:proofErr w:type="spellStart"/>
      <w:r w:rsidRPr="00D1141C">
        <w:rPr>
          <w:sz w:val="26"/>
          <w:szCs w:val="26"/>
        </w:rPr>
        <w:t>Сферум</w:t>
      </w:r>
      <w:proofErr w:type="spellEnd"/>
      <w:r w:rsidRPr="00D1141C">
        <w:rPr>
          <w:sz w:val="26"/>
          <w:szCs w:val="26"/>
        </w:rPr>
        <w:t>». Если вы не зарегистрированы на платформе, пройдите по ссылке</w:t>
      </w:r>
      <w:r>
        <w:rPr>
          <w:sz w:val="26"/>
          <w:szCs w:val="26"/>
        </w:rPr>
        <w:t>:</w:t>
      </w:r>
      <w:r w:rsidRPr="00D1141C">
        <w:rPr>
          <w:sz w:val="26"/>
          <w:szCs w:val="26"/>
        </w:rPr>
        <w:t xml:space="preserve"> </w:t>
      </w:r>
      <w:hyperlink r:id="rId6" w:history="1">
        <w:r w:rsidRPr="00D1141C">
          <w:rPr>
            <w:rStyle w:val="a4"/>
            <w:sz w:val="26"/>
            <w:szCs w:val="26"/>
          </w:rPr>
          <w:t>https://www.google.com/url?sa=t&amp;source=web&amp;rct=j&amp;url=https://sferum.ru/&amp;ved=2ahUKEwj0ndrywM_2AhUOjosKHZwnDmUQFnoECAsQAQ&amp;usg=AOvVaw1Oy9gHln6z3Ti8rk8Ziz4a</w:t>
        </w:r>
      </w:hyperlink>
      <w:r w:rsidRPr="00D1141C">
        <w:rPr>
          <w:sz w:val="26"/>
          <w:szCs w:val="26"/>
        </w:rPr>
        <w:t xml:space="preserve"> и следуйте указаниям для регистрации.</w:t>
      </w:r>
    </w:p>
    <w:p w14:paraId="4A8D8DB1" w14:textId="38E7E9AB" w:rsidR="005B1FC8" w:rsidRPr="006E7DD8" w:rsidRDefault="005B1FC8" w:rsidP="005B1FC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 xml:space="preserve">3.  </w:t>
      </w:r>
      <w:r>
        <w:rPr>
          <w:sz w:val="26"/>
          <w:szCs w:val="26"/>
        </w:rPr>
        <w:t xml:space="preserve">В день </w:t>
      </w:r>
      <w:r>
        <w:rPr>
          <w:sz w:val="26"/>
          <w:szCs w:val="26"/>
        </w:rPr>
        <w:t>рассмотрения апелляции</w:t>
      </w:r>
      <w:r>
        <w:rPr>
          <w:sz w:val="26"/>
          <w:szCs w:val="26"/>
        </w:rPr>
        <w:t xml:space="preserve"> необходимо заблаговременно войти в свой аккаунт «</w:t>
      </w:r>
      <w:proofErr w:type="spellStart"/>
      <w:r>
        <w:rPr>
          <w:sz w:val="26"/>
          <w:szCs w:val="26"/>
        </w:rPr>
        <w:t>Сферум</w:t>
      </w:r>
      <w:proofErr w:type="spellEnd"/>
      <w:r>
        <w:rPr>
          <w:sz w:val="26"/>
          <w:szCs w:val="26"/>
        </w:rPr>
        <w:t>»</w:t>
      </w:r>
      <w:r w:rsidRPr="006E7DD8">
        <w:rPr>
          <w:sz w:val="26"/>
          <w:szCs w:val="26"/>
        </w:rPr>
        <w:t>.</w:t>
      </w:r>
    </w:p>
    <w:p w14:paraId="3381ADD2" w14:textId="77777777" w:rsidR="005B1FC8" w:rsidRPr="006E7DD8" w:rsidRDefault="005B1FC8" w:rsidP="005B1FC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E7DD8">
        <w:rPr>
          <w:sz w:val="26"/>
          <w:szCs w:val="26"/>
        </w:rPr>
        <w:t>. Подключиться к конференции по ссылке, направленной с электронного адреса регионального координатора в установленное программой проведения олимпиады время.</w:t>
      </w:r>
    </w:p>
    <w:p w14:paraId="10F6280F" w14:textId="77777777" w:rsidR="005B1FC8" w:rsidRPr="00D1141C" w:rsidRDefault="005B1FC8" w:rsidP="005B1FC8">
      <w:pPr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 xml:space="preserve">5. Проверить наличие звука и изображения, при отсутствии необходимо воспользоваться настройками программы. </w:t>
      </w:r>
    </w:p>
    <w:p w14:paraId="4E6B87F6" w14:textId="77777777" w:rsidR="005B1FC8" w:rsidRPr="00D1141C" w:rsidRDefault="005B1FC8" w:rsidP="005B1FC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1141C">
        <w:rPr>
          <w:sz w:val="26"/>
          <w:szCs w:val="26"/>
        </w:rPr>
        <w:t xml:space="preserve">. При успешном подключении на экране вы сможете видеть и слышать организаторов конференции. </w:t>
      </w:r>
    </w:p>
    <w:p w14:paraId="0E4BD145" w14:textId="77777777" w:rsidR="005B1FC8" w:rsidRPr="00D1141C" w:rsidRDefault="005B1FC8" w:rsidP="005B1FC8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0" w:name="_Hlk91508588"/>
      <w:r>
        <w:rPr>
          <w:sz w:val="26"/>
          <w:szCs w:val="26"/>
        </w:rPr>
        <w:t xml:space="preserve">7. </w:t>
      </w:r>
      <w:r w:rsidRPr="00D1141C">
        <w:rPr>
          <w:sz w:val="26"/>
          <w:szCs w:val="26"/>
        </w:rPr>
        <w:t xml:space="preserve">При возникновении технических проблем необходимо обратиться в техническую поддержку по номеру телефона соответствующего регионального оператора, указанному в программе олимпиады и памятке для участника. </w:t>
      </w:r>
    </w:p>
    <w:bookmarkEnd w:id="0"/>
    <w:p w14:paraId="0DA802EF" w14:textId="77777777" w:rsidR="005B1FC8" w:rsidRPr="00D1141C" w:rsidRDefault="005B1FC8" w:rsidP="005B1FC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D1141C">
        <w:rPr>
          <w:sz w:val="26"/>
          <w:szCs w:val="26"/>
        </w:rPr>
        <w:t xml:space="preserve">8. После завершения показа участник удаляется из видеоконференции. </w:t>
      </w:r>
    </w:p>
    <w:p w14:paraId="01854D84" w14:textId="77777777" w:rsidR="005B1FC8" w:rsidRPr="006E7DD8" w:rsidRDefault="005B1FC8" w:rsidP="005B1FC8">
      <w:pPr>
        <w:rPr>
          <w:sz w:val="26"/>
          <w:szCs w:val="26"/>
        </w:rPr>
      </w:pPr>
    </w:p>
    <w:p w14:paraId="78E910B3" w14:textId="77777777" w:rsidR="008C04FF" w:rsidRDefault="008C04FF"/>
    <w:sectPr w:rsidR="008C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5E0"/>
    <w:multiLevelType w:val="hybridMultilevel"/>
    <w:tmpl w:val="7B64178C"/>
    <w:lvl w:ilvl="0" w:tplc="3B4EAC0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9365C"/>
    <w:multiLevelType w:val="hybridMultilevel"/>
    <w:tmpl w:val="6E08BF3E"/>
    <w:lvl w:ilvl="0" w:tplc="B59A5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7263466">
    <w:abstractNumId w:val="0"/>
  </w:num>
  <w:num w:numId="2" w16cid:durableId="182315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5F"/>
    <w:rsid w:val="00261AF5"/>
    <w:rsid w:val="00306B5F"/>
    <w:rsid w:val="00451634"/>
    <w:rsid w:val="005B1FC8"/>
    <w:rsid w:val="007005E5"/>
    <w:rsid w:val="007E59D5"/>
    <w:rsid w:val="008118FB"/>
    <w:rsid w:val="008C04FF"/>
    <w:rsid w:val="00A2582B"/>
    <w:rsid w:val="00A92A9A"/>
    <w:rsid w:val="00F2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82D7"/>
  <w15:chartTrackingRefBased/>
  <w15:docId w15:val="{0E197D0D-78A6-441C-AFF0-F1EF0A1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5F"/>
    <w:pPr>
      <w:ind w:left="720"/>
      <w:contextualSpacing/>
    </w:pPr>
  </w:style>
  <w:style w:type="character" w:styleId="a4">
    <w:name w:val="Hyperlink"/>
    <w:rsid w:val="00306B5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06B5F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5B1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source=web&amp;rct=j&amp;url=https://sferum.ru/&amp;ved=2ahUKEwj0ndrywM_2AhUOjosKHZwnDmUQFnoECAsQAQ&amp;usg=AOvVaw1Oy9gHln6z3Ti8rk8Ziz4a" TargetMode="External"/><Relationship Id="rId5" Type="http://schemas.openxmlformats.org/officeDocument/2006/relationships/hyperlink" Target="mailto:vsosh-kalu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Тяпкина Елена Вячеславовна</cp:lastModifiedBy>
  <cp:revision>10</cp:revision>
  <dcterms:created xsi:type="dcterms:W3CDTF">2022-12-22T10:22:00Z</dcterms:created>
  <dcterms:modified xsi:type="dcterms:W3CDTF">2022-12-26T08:05:00Z</dcterms:modified>
</cp:coreProperties>
</file>